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FD7" w:rsidRDefault="00C07CE7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2028825</wp:posOffset>
                </wp:positionV>
                <wp:extent cx="3924300" cy="2381250"/>
                <wp:effectExtent l="6985" t="13335" r="12065" b="571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Оформи основную и дополнительную компенсацию за оплату детского сада и ежемесячное пособие на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.</w:t>
                            </w:r>
                          </w:p>
                          <w:p w:rsidR="00DD19D1" w:rsidRP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  <w:t>uslugi.tatarstan.ru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2.25pt;margin-top:159.75pt;width:309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">
                <v:textbox>
                  <w:txbxContent>
                    <w:p w:rsid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sz w:val="44"/>
                        </w:rPr>
                        <w:t>Оформи основную и дополнительную компенсацию за оплату детского сада и ежемесячное пособие на ребенка</w:t>
                      </w: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.</w:t>
                      </w:r>
                    </w:p>
                    <w:p w:rsidR="00DD19D1" w:rsidRP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  <w:t>uslugi.tatarstan.ru</w:t>
                      </w:r>
                    </w:p>
                  </w:txbxContent>
                </v:textbox>
              </v:rect>
            </w:pict>
          </mc:Fallback>
        </mc:AlternateContent>
      </w:r>
      <w:r w:rsidR="006B66F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-342900</wp:posOffset>
            </wp:positionV>
            <wp:extent cx="7035800" cy="6467475"/>
            <wp:effectExtent l="19050" t="0" r="0" b="0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5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DD19D1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proofErr w:type="spellStart"/>
      <w:r w:rsidRPr="008C2A00">
        <w:rPr>
          <w:rFonts w:ascii="Times New Roman" w:hAnsi="Times New Roman" w:cs="Times New Roman"/>
          <w:sz w:val="36"/>
        </w:rPr>
        <w:t>электронно</w:t>
      </w:r>
      <w:proofErr w:type="spellEnd"/>
      <w:r w:rsidRPr="008C2A0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DD19D1" w:rsidRDefault="00DD19D1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  <w:proofErr w:type="spellEnd"/>
    </w:p>
    <w:p w:rsid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</w:p>
    <w:p w:rsidR="006B66FE" w:rsidRP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>личный кабинет на Портале государственных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proofErr w:type="spellEnd"/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  <w:proofErr w:type="spellEnd"/>
    </w:p>
    <w:p w:rsidR="00DD19D1" w:rsidRPr="008C2A00" w:rsidRDefault="00C07CE7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1343025</wp:posOffset>
                </wp:positionV>
                <wp:extent cx="2276475" cy="723900"/>
                <wp:effectExtent l="53340" t="21590" r="22860" b="9271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723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444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13.4pt;margin-top:105.75pt;width:179.25pt;height:5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703580</wp:posOffset>
                </wp:positionV>
                <wp:extent cx="2724150" cy="1000125"/>
                <wp:effectExtent l="19050" t="20320" r="19050" b="2730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6A0C97" id="Oval 8" o:spid="_x0000_s1026" style="position:absolute;margin-left:586.95pt;margin-top:55.4pt;width:214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    </w:pict>
          </mc:Fallback>
        </mc:AlternateConten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>Подавайте заявление на Портале государственных и муниципальных услуг  Республики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1209675</wp:posOffset>
                </wp:positionV>
                <wp:extent cx="0" cy="352425"/>
                <wp:effectExtent l="91440" t="19050" r="89535" b="2857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76235" id="AutoShape 10" o:spid="_x0000_s1026" type="#_x0000_t32" style="position:absolute;margin-left:179.7pt;margin-top:95.25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    <v:stroke endarrow="block"/>
              </v:shape>
            </w:pict>
          </mc:Fallback>
        </mc:AlternateContent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828675</wp:posOffset>
                </wp:positionV>
                <wp:extent cx="2095500" cy="638175"/>
                <wp:effectExtent l="19050" t="19050" r="47625" b="857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179F1" id="AutoShape 11" o:spid="_x0000_s1026" type="#_x0000_t32" style="position:absolute;margin-left:270.75pt;margin-top:65.25pt;width:16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828675</wp:posOffset>
                </wp:positionV>
                <wp:extent cx="2133600" cy="514350"/>
                <wp:effectExtent l="47625" t="19050" r="19050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17CDC" id="AutoShape 9" o:spid="_x0000_s1026" type="#_x0000_t32" style="position:absolute;margin-left:-97.5pt;margin-top:65.25pt;width:168pt;height:4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7219950</wp:posOffset>
                </wp:positionH>
                <wp:positionV relativeFrom="paragraph">
                  <wp:posOffset>647700</wp:posOffset>
                </wp:positionV>
                <wp:extent cx="2076450" cy="504825"/>
                <wp:effectExtent l="0" t="0" r="0" b="0"/>
                <wp:wrapNone/>
                <wp:docPr id="5" name="Прямоугольник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04825"/>
                        </a:xfrm>
                        <a:prstGeom prst="rect">
                          <a:avLst/>
                        </a:prstGeom>
                        <a:solidFill>
                          <a:srgbClr val="36B855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9CB3E" id="Прямоугольник 5" o:spid="_x0000_s1026" style="position:absolute;margin-left:568.5pt;margin-top:51pt;width:163.5pt;height:39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стоите в очередях в отделы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9D78F5" w:rsidP="009D78F5">
      <w:pPr>
        <w:pStyle w:val="a5"/>
        <w:numPr>
          <w:ilvl w:val="0"/>
          <w:numId w:val="2"/>
        </w:numPr>
        <w:spacing w:after="0"/>
      </w:pPr>
      <w:r w:rsidRPr="009D78F5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D1"/>
    <w:rsid w:val="00207A62"/>
    <w:rsid w:val="003D18F3"/>
    <w:rsid w:val="00562731"/>
    <w:rsid w:val="006B66FE"/>
    <w:rsid w:val="007A51BB"/>
    <w:rsid w:val="009D78F5"/>
    <w:rsid w:val="00AF0FD7"/>
    <w:rsid w:val="00C07CE7"/>
    <w:rsid w:val="00DD19D1"/>
    <w:rsid w:val="00EA179C"/>
    <w:rsid w:val="00F7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8F448-5DCD-4F0F-B7B1-A53A84FA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cp:lastPrinted>2017-03-17T11:22:00Z</cp:lastPrinted>
  <dcterms:created xsi:type="dcterms:W3CDTF">2021-04-29T09:56:00Z</dcterms:created>
  <dcterms:modified xsi:type="dcterms:W3CDTF">2021-04-29T09:56:00Z</dcterms:modified>
</cp:coreProperties>
</file>